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7AFE" w14:textId="7A69DA16" w:rsidR="00346B94" w:rsidRPr="00346B94" w:rsidRDefault="00C470FB" w:rsidP="00346B94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46B94">
        <w:rPr>
          <w:rFonts w:ascii="Arial" w:hAnsi="Arial" w:cs="Arial"/>
          <w:b/>
          <w:sz w:val="44"/>
          <w:szCs w:val="44"/>
          <w:u w:val="single"/>
        </w:rPr>
        <w:t>Schutzkonzept</w:t>
      </w:r>
    </w:p>
    <w:p w14:paraId="3A3043CE" w14:textId="77777777" w:rsidR="00346B94" w:rsidRDefault="00346B94" w:rsidP="00B419C3">
      <w:pPr>
        <w:rPr>
          <w:rFonts w:ascii="Arial" w:hAnsi="Arial" w:cs="Arial"/>
          <w:b/>
          <w:szCs w:val="24"/>
          <w:u w:val="single"/>
        </w:rPr>
      </w:pPr>
    </w:p>
    <w:p w14:paraId="31D82114" w14:textId="77777777" w:rsidR="00346B94" w:rsidRDefault="00346B94" w:rsidP="00B419C3">
      <w:pPr>
        <w:rPr>
          <w:rFonts w:ascii="Arial" w:hAnsi="Arial" w:cs="Arial"/>
          <w:b/>
          <w:szCs w:val="24"/>
        </w:rPr>
      </w:pPr>
    </w:p>
    <w:p w14:paraId="1280FB92" w14:textId="59175B8E" w:rsidR="00B87AC2" w:rsidRDefault="00346B94" w:rsidP="00B419C3">
      <w:pPr>
        <w:rPr>
          <w:rFonts w:ascii="Arial" w:hAnsi="Arial" w:cs="Arial"/>
          <w:b/>
          <w:szCs w:val="24"/>
        </w:rPr>
      </w:pPr>
      <w:r w:rsidRPr="00346B94">
        <w:rPr>
          <w:rFonts w:ascii="Arial" w:hAnsi="Arial" w:cs="Arial"/>
          <w:b/>
          <w:szCs w:val="24"/>
        </w:rPr>
        <w:t xml:space="preserve">zur Durchführung </w:t>
      </w:r>
      <w:r>
        <w:rPr>
          <w:rFonts w:ascii="Arial" w:hAnsi="Arial" w:cs="Arial"/>
          <w:b/>
          <w:szCs w:val="24"/>
        </w:rPr>
        <w:t>des</w:t>
      </w:r>
      <w:r>
        <w:rPr>
          <w:rFonts w:ascii="Arial" w:hAnsi="Arial" w:cs="Arial"/>
          <w:b/>
          <w:szCs w:val="24"/>
        </w:rPr>
        <w:tab/>
        <w:t xml:space="preserve">: </w:t>
      </w:r>
      <w:r>
        <w:rPr>
          <w:rFonts w:ascii="Arial" w:hAnsi="Arial" w:cs="Arial"/>
          <w:b/>
          <w:szCs w:val="24"/>
        </w:rPr>
        <w:tab/>
      </w:r>
      <w:r w:rsidR="00AE18FD">
        <w:rPr>
          <w:rFonts w:ascii="Arial" w:hAnsi="Arial" w:cs="Arial"/>
          <w:b/>
          <w:szCs w:val="24"/>
        </w:rPr>
        <w:t>Veranstaltungsname</w:t>
      </w:r>
    </w:p>
    <w:p w14:paraId="41EEF196" w14:textId="16E79953" w:rsidR="00346B94" w:rsidRDefault="00346B94" w:rsidP="00B419C3">
      <w:pPr>
        <w:rPr>
          <w:rFonts w:ascii="Arial" w:hAnsi="Arial" w:cs="Arial"/>
          <w:b/>
          <w:szCs w:val="24"/>
        </w:rPr>
      </w:pPr>
    </w:p>
    <w:p w14:paraId="4DF1CAD6" w14:textId="6F118AFE" w:rsidR="00AE18FD" w:rsidRDefault="00346B94" w:rsidP="00AE18F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Ort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02942">
        <w:rPr>
          <w:rFonts w:ascii="Arial" w:hAnsi="Arial" w:cs="Arial"/>
          <w:b/>
          <w:szCs w:val="24"/>
        </w:rPr>
        <w:t>:</w:t>
      </w:r>
      <w:r w:rsidR="00302942">
        <w:rPr>
          <w:rFonts w:ascii="Arial" w:hAnsi="Arial" w:cs="Arial"/>
          <w:b/>
          <w:szCs w:val="24"/>
        </w:rPr>
        <w:tab/>
      </w:r>
      <w:r w:rsidR="00AE18FD">
        <w:rPr>
          <w:rFonts w:ascii="Arial" w:hAnsi="Arial" w:cs="Arial"/>
          <w:b/>
          <w:szCs w:val="24"/>
        </w:rPr>
        <w:t>Veranstaltungsort/Adresse</w:t>
      </w:r>
    </w:p>
    <w:p w14:paraId="157F1882" w14:textId="7020325F" w:rsidR="005D611B" w:rsidRDefault="005D611B" w:rsidP="00B419C3">
      <w:pPr>
        <w:rPr>
          <w:rFonts w:ascii="Arial" w:hAnsi="Arial" w:cs="Arial"/>
          <w:b/>
          <w:szCs w:val="24"/>
        </w:rPr>
      </w:pPr>
    </w:p>
    <w:p w14:paraId="32AADDEE" w14:textId="6010CB46" w:rsidR="00346B94" w:rsidRDefault="00346B94" w:rsidP="00B419C3">
      <w:pPr>
        <w:rPr>
          <w:rFonts w:ascii="Arial" w:hAnsi="Arial" w:cs="Arial"/>
          <w:b/>
          <w:szCs w:val="24"/>
        </w:rPr>
      </w:pPr>
    </w:p>
    <w:p w14:paraId="7F533822" w14:textId="354CE2C1" w:rsidR="00346B94" w:rsidRPr="00346B94" w:rsidRDefault="00346B94" w:rsidP="00B419C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Datum und Uhrzeit</w:t>
      </w:r>
      <w:r>
        <w:rPr>
          <w:rFonts w:ascii="Arial" w:hAnsi="Arial" w:cs="Arial"/>
          <w:b/>
          <w:szCs w:val="24"/>
        </w:rPr>
        <w:tab/>
        <w:t>:</w:t>
      </w:r>
      <w:r>
        <w:rPr>
          <w:rFonts w:ascii="Arial" w:hAnsi="Arial" w:cs="Arial"/>
          <w:b/>
          <w:szCs w:val="24"/>
        </w:rPr>
        <w:tab/>
        <w:t>31. Oktober 2020 von 9:00 bis 14:00 Uhr</w:t>
      </w:r>
    </w:p>
    <w:p w14:paraId="21784B62" w14:textId="4D853655" w:rsidR="00B87AC2" w:rsidRPr="00346B94" w:rsidRDefault="00B87AC2" w:rsidP="00B87AC2">
      <w:pPr>
        <w:rPr>
          <w:rFonts w:ascii="Arial" w:hAnsi="Arial" w:cs="Arial"/>
          <w:sz w:val="22"/>
        </w:rPr>
      </w:pPr>
    </w:p>
    <w:p w14:paraId="0A82408F" w14:textId="77777777" w:rsidR="00C470FB" w:rsidRPr="00346B94" w:rsidRDefault="00C470FB" w:rsidP="00B87AC2">
      <w:pPr>
        <w:rPr>
          <w:rFonts w:ascii="Arial" w:hAnsi="Arial" w:cs="Arial"/>
          <w:sz w:val="22"/>
        </w:rPr>
      </w:pPr>
    </w:p>
    <w:p w14:paraId="72ED8591" w14:textId="1FC3AAB1" w:rsidR="00C470FB" w:rsidRPr="00346B94" w:rsidRDefault="00B87AC2" w:rsidP="00B87AC2">
      <w:pPr>
        <w:rPr>
          <w:rFonts w:ascii="Arial" w:hAnsi="Arial" w:cs="Arial"/>
          <w:b/>
          <w:bCs/>
          <w:sz w:val="22"/>
          <w:u w:val="single"/>
        </w:rPr>
      </w:pPr>
      <w:r w:rsidRPr="00346B94">
        <w:rPr>
          <w:rFonts w:ascii="Arial" w:hAnsi="Arial" w:cs="Arial"/>
          <w:b/>
          <w:bCs/>
          <w:sz w:val="22"/>
          <w:u w:val="single"/>
        </w:rPr>
        <w:t>Vor</w:t>
      </w:r>
      <w:r w:rsidR="00346B94">
        <w:rPr>
          <w:rFonts w:ascii="Arial" w:hAnsi="Arial" w:cs="Arial"/>
          <w:b/>
          <w:bCs/>
          <w:sz w:val="22"/>
          <w:u w:val="single"/>
        </w:rPr>
        <w:t>bereitung der</w:t>
      </w:r>
      <w:r w:rsidRPr="00346B94">
        <w:rPr>
          <w:rFonts w:ascii="Arial" w:hAnsi="Arial" w:cs="Arial"/>
          <w:b/>
          <w:bCs/>
          <w:sz w:val="22"/>
          <w:u w:val="single"/>
        </w:rPr>
        <w:t xml:space="preserve"> </w:t>
      </w:r>
      <w:r w:rsidR="00346B94">
        <w:rPr>
          <w:rFonts w:ascii="Arial" w:hAnsi="Arial" w:cs="Arial"/>
          <w:b/>
          <w:bCs/>
          <w:sz w:val="22"/>
          <w:u w:val="single"/>
        </w:rPr>
        <w:t>Veranstaltung</w:t>
      </w:r>
      <w:r w:rsidRPr="00346B94">
        <w:rPr>
          <w:rFonts w:ascii="Arial" w:hAnsi="Arial" w:cs="Arial"/>
          <w:b/>
          <w:bCs/>
          <w:sz w:val="22"/>
          <w:u w:val="single"/>
        </w:rPr>
        <w:t>:</w:t>
      </w:r>
    </w:p>
    <w:p w14:paraId="6F72DB5D" w14:textId="77777777" w:rsidR="00C470FB" w:rsidRPr="00346B94" w:rsidRDefault="00C470FB" w:rsidP="00B87AC2">
      <w:pPr>
        <w:rPr>
          <w:rFonts w:ascii="Arial" w:hAnsi="Arial" w:cs="Arial"/>
          <w:b/>
          <w:bCs/>
          <w:sz w:val="22"/>
          <w:u w:val="single"/>
        </w:rPr>
      </w:pPr>
    </w:p>
    <w:p w14:paraId="6CF5F3A5" w14:textId="0BBE22AD" w:rsidR="00346B94" w:rsidRPr="00271792" w:rsidRDefault="00346B94" w:rsidP="00346B9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Cs w:val="24"/>
          <w:u w:val="single"/>
        </w:rPr>
      </w:pPr>
      <w:r w:rsidRPr="00271792">
        <w:rPr>
          <w:rFonts w:ascii="Arial" w:hAnsi="Arial" w:cs="Arial"/>
          <w:szCs w:val="24"/>
        </w:rPr>
        <w:t xml:space="preserve">Die Anmeldung der Teilnehmer erfolgt ausschließlich online. </w:t>
      </w:r>
    </w:p>
    <w:p w14:paraId="1845020B" w14:textId="589CF05D" w:rsidR="00271792" w:rsidRDefault="00271792" w:rsidP="00271792">
      <w:pPr>
        <w:pStyle w:val="Listenabsatz"/>
        <w:rPr>
          <w:rFonts w:ascii="Arial" w:hAnsi="Arial" w:cs="Arial"/>
          <w:szCs w:val="24"/>
        </w:rPr>
      </w:pPr>
      <w:r w:rsidRPr="00271792">
        <w:rPr>
          <w:rFonts w:ascii="Arial" w:hAnsi="Arial" w:cs="Arial"/>
          <w:szCs w:val="24"/>
        </w:rPr>
        <w:t xml:space="preserve">Mit der Anmeldung zur Laufveranstaltung akzeptiert jeder Teilnehmer die geltenden Verhaltens- und Hygieneregeln.  </w:t>
      </w:r>
    </w:p>
    <w:p w14:paraId="17BDFB0D" w14:textId="77777777" w:rsidR="002B6532" w:rsidRPr="00271792" w:rsidRDefault="002B6532" w:rsidP="00271792">
      <w:pPr>
        <w:pStyle w:val="Listenabsatz"/>
        <w:rPr>
          <w:rFonts w:ascii="Arial" w:hAnsi="Arial" w:cs="Arial"/>
          <w:szCs w:val="24"/>
        </w:rPr>
      </w:pPr>
    </w:p>
    <w:p w14:paraId="33AEB165" w14:textId="6E54DE56" w:rsidR="00346B94" w:rsidRPr="002B6532" w:rsidRDefault="00346B94" w:rsidP="00346B9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Cs w:val="24"/>
          <w:u w:val="single"/>
        </w:rPr>
      </w:pPr>
      <w:r w:rsidRPr="00271792">
        <w:rPr>
          <w:rFonts w:ascii="Arial" w:hAnsi="Arial" w:cs="Arial"/>
          <w:szCs w:val="24"/>
        </w:rPr>
        <w:t>Die Zahlung der Organisationsgebühr findet bargeldlos im Anmeldeprozess der Onlineanmeldung statt.</w:t>
      </w:r>
    </w:p>
    <w:p w14:paraId="48E2876C" w14:textId="77777777" w:rsidR="002B6532" w:rsidRPr="00271792" w:rsidRDefault="002B6532" w:rsidP="002B6532">
      <w:pPr>
        <w:pStyle w:val="Listenabsatz"/>
        <w:rPr>
          <w:rFonts w:ascii="Arial" w:hAnsi="Arial" w:cs="Arial"/>
          <w:b/>
          <w:bCs/>
          <w:szCs w:val="24"/>
          <w:u w:val="single"/>
        </w:rPr>
      </w:pPr>
    </w:p>
    <w:p w14:paraId="4811CB05" w14:textId="35720F94" w:rsidR="00271792" w:rsidRPr="002B6532" w:rsidRDefault="00346B94" w:rsidP="00346B9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Cs w:val="24"/>
          <w:u w:val="single"/>
        </w:rPr>
      </w:pPr>
      <w:r w:rsidRPr="00271792">
        <w:rPr>
          <w:rFonts w:ascii="Arial" w:hAnsi="Arial" w:cs="Arial"/>
          <w:szCs w:val="24"/>
        </w:rPr>
        <w:t xml:space="preserve">Der Streckenverlauf wird so gewählt, dass </w:t>
      </w:r>
      <w:r w:rsidR="00271792" w:rsidRPr="00271792">
        <w:rPr>
          <w:rFonts w:ascii="Arial" w:hAnsi="Arial" w:cs="Arial"/>
          <w:szCs w:val="24"/>
        </w:rPr>
        <w:t>Begegnungen nur unter Wahrung des Mindestabstandes stattfinden.</w:t>
      </w:r>
    </w:p>
    <w:p w14:paraId="73CC7655" w14:textId="77777777" w:rsidR="002B6532" w:rsidRPr="00271792" w:rsidRDefault="002B6532" w:rsidP="002B6532">
      <w:pPr>
        <w:pStyle w:val="Listenabsatz"/>
        <w:rPr>
          <w:rFonts w:ascii="Arial" w:hAnsi="Arial" w:cs="Arial"/>
          <w:b/>
          <w:bCs/>
          <w:szCs w:val="24"/>
          <w:u w:val="single"/>
        </w:rPr>
      </w:pPr>
    </w:p>
    <w:p w14:paraId="10D72752" w14:textId="4924AF8A" w:rsidR="00B87AC2" w:rsidRPr="00D67A81" w:rsidRDefault="00D67A81" w:rsidP="00346B9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szCs w:val="24"/>
        </w:rPr>
        <w:t xml:space="preserve">Für die Veranstaltung sind keine </w:t>
      </w:r>
      <w:r w:rsidR="00B87AC2" w:rsidRPr="00271792">
        <w:rPr>
          <w:rFonts w:ascii="Arial" w:hAnsi="Arial" w:cs="Arial"/>
          <w:szCs w:val="24"/>
        </w:rPr>
        <w:t>Zuschauer</w:t>
      </w:r>
      <w:r>
        <w:rPr>
          <w:rFonts w:ascii="Arial" w:hAnsi="Arial" w:cs="Arial"/>
          <w:szCs w:val="24"/>
        </w:rPr>
        <w:t xml:space="preserve"> zugelassen. Für die Begleitung von Kindern soweit Wettbewerbe vorgesehen, ist eine Person zulässig.</w:t>
      </w:r>
    </w:p>
    <w:p w14:paraId="1F6F28B0" w14:textId="6B3A1EF0" w:rsidR="00D67A81" w:rsidRPr="00D67A81" w:rsidRDefault="00D67A81" w:rsidP="00D67A81">
      <w:pPr>
        <w:ind w:left="360"/>
        <w:rPr>
          <w:rFonts w:ascii="Arial" w:hAnsi="Arial" w:cs="Arial"/>
          <w:b/>
          <w:bCs/>
          <w:szCs w:val="24"/>
          <w:u w:val="single"/>
        </w:rPr>
      </w:pPr>
    </w:p>
    <w:p w14:paraId="5254CBAB" w14:textId="6DA64865" w:rsidR="00B87AC2" w:rsidRPr="00346B94" w:rsidRDefault="00B87AC2" w:rsidP="00271792">
      <w:pPr>
        <w:pStyle w:val="Listenabsatz"/>
        <w:rPr>
          <w:rFonts w:ascii="Arial" w:hAnsi="Arial" w:cs="Arial"/>
          <w:sz w:val="22"/>
        </w:rPr>
      </w:pPr>
    </w:p>
    <w:p w14:paraId="1A163B5C" w14:textId="77777777" w:rsidR="00B87AC2" w:rsidRPr="00346B94" w:rsidRDefault="00B87AC2" w:rsidP="00B87AC2">
      <w:pPr>
        <w:rPr>
          <w:rFonts w:ascii="Arial" w:hAnsi="Arial" w:cs="Arial"/>
          <w:sz w:val="22"/>
        </w:rPr>
      </w:pPr>
    </w:p>
    <w:p w14:paraId="2B4588F0" w14:textId="4512B78A" w:rsidR="006D38E4" w:rsidRDefault="006D38E4" w:rsidP="00B87AC2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a</w:t>
      </w:r>
      <w:r w:rsidR="00271792" w:rsidRPr="00271792">
        <w:rPr>
          <w:rFonts w:ascii="Arial" w:hAnsi="Arial" w:cs="Arial"/>
          <w:b/>
          <w:bCs/>
          <w:szCs w:val="24"/>
          <w:u w:val="single"/>
        </w:rPr>
        <w:t xml:space="preserve">m Veranstaltungstag </w:t>
      </w:r>
    </w:p>
    <w:p w14:paraId="7DC1E1E6" w14:textId="77777777" w:rsidR="006D38E4" w:rsidRDefault="006D38E4" w:rsidP="00B87AC2">
      <w:pPr>
        <w:rPr>
          <w:rFonts w:ascii="Arial" w:hAnsi="Arial" w:cs="Arial"/>
          <w:b/>
          <w:bCs/>
          <w:szCs w:val="24"/>
          <w:u w:val="single"/>
        </w:rPr>
      </w:pPr>
    </w:p>
    <w:p w14:paraId="4FAC2086" w14:textId="25A31DFB" w:rsidR="00B87AC2" w:rsidRPr="006D38E4" w:rsidRDefault="00271792" w:rsidP="00B87AC2">
      <w:pPr>
        <w:rPr>
          <w:rFonts w:ascii="Arial" w:hAnsi="Arial" w:cs="Arial"/>
          <w:b/>
          <w:bCs/>
          <w:szCs w:val="24"/>
        </w:rPr>
      </w:pPr>
      <w:r w:rsidRPr="006D38E4">
        <w:rPr>
          <w:rFonts w:ascii="Arial" w:hAnsi="Arial" w:cs="Arial"/>
          <w:b/>
          <w:bCs/>
          <w:szCs w:val="24"/>
        </w:rPr>
        <w:t>vor den Wettbewerben:</w:t>
      </w:r>
    </w:p>
    <w:p w14:paraId="70ED56AE" w14:textId="77777777" w:rsidR="00271792" w:rsidRPr="00271792" w:rsidRDefault="00271792" w:rsidP="00B87AC2">
      <w:pPr>
        <w:rPr>
          <w:rFonts w:ascii="Arial" w:hAnsi="Arial" w:cs="Arial"/>
          <w:b/>
          <w:bCs/>
          <w:szCs w:val="24"/>
          <w:u w:val="single"/>
        </w:rPr>
      </w:pPr>
    </w:p>
    <w:p w14:paraId="5B3EB557" w14:textId="05E4855B" w:rsidR="00B87AC2" w:rsidRDefault="00B87AC2" w:rsidP="00B87AC2">
      <w:pPr>
        <w:pStyle w:val="Listenabsatz"/>
        <w:numPr>
          <w:ilvl w:val="0"/>
          <w:numId w:val="3"/>
        </w:numPr>
        <w:rPr>
          <w:rFonts w:ascii="Arial" w:hAnsi="Arial" w:cs="Arial"/>
          <w:szCs w:val="24"/>
        </w:rPr>
      </w:pPr>
      <w:r w:rsidRPr="00271792">
        <w:rPr>
          <w:rFonts w:ascii="Arial" w:hAnsi="Arial" w:cs="Arial"/>
          <w:szCs w:val="24"/>
        </w:rPr>
        <w:t>Es herrscht Mundschutzpflicht</w:t>
      </w:r>
      <w:r w:rsidR="00271792">
        <w:rPr>
          <w:rFonts w:ascii="Arial" w:hAnsi="Arial" w:cs="Arial"/>
          <w:szCs w:val="24"/>
        </w:rPr>
        <w:t xml:space="preserve"> und die Pflicht zur Einhaltung des Mindestabstandes von 1,5 m gemäß E</w:t>
      </w:r>
      <w:r w:rsidR="006D38E4">
        <w:rPr>
          <w:rFonts w:ascii="Arial" w:hAnsi="Arial" w:cs="Arial"/>
          <w:szCs w:val="24"/>
        </w:rPr>
        <w:t>i</w:t>
      </w:r>
      <w:r w:rsidR="00271792">
        <w:rPr>
          <w:rFonts w:ascii="Arial" w:hAnsi="Arial" w:cs="Arial"/>
          <w:szCs w:val="24"/>
        </w:rPr>
        <w:t>ndämmungsverordnung</w:t>
      </w:r>
      <w:r w:rsidR="00C470FB" w:rsidRPr="00271792">
        <w:rPr>
          <w:rFonts w:ascii="Arial" w:hAnsi="Arial" w:cs="Arial"/>
          <w:szCs w:val="24"/>
        </w:rPr>
        <w:t xml:space="preserve"> auf dem </w:t>
      </w:r>
      <w:r w:rsidR="006D38E4">
        <w:rPr>
          <w:rFonts w:ascii="Arial" w:hAnsi="Arial" w:cs="Arial"/>
          <w:szCs w:val="24"/>
        </w:rPr>
        <w:t xml:space="preserve">gesamten </w:t>
      </w:r>
      <w:r w:rsidR="00C470FB" w:rsidRPr="00271792">
        <w:rPr>
          <w:rFonts w:ascii="Arial" w:hAnsi="Arial" w:cs="Arial"/>
          <w:szCs w:val="24"/>
        </w:rPr>
        <w:t>Veranstaltungsgelände</w:t>
      </w:r>
      <w:r w:rsidR="006D38E4">
        <w:rPr>
          <w:rFonts w:ascii="Arial" w:hAnsi="Arial" w:cs="Arial"/>
          <w:szCs w:val="24"/>
        </w:rPr>
        <w:t>.</w:t>
      </w:r>
      <w:r w:rsidR="00C470FB" w:rsidRPr="00271792">
        <w:rPr>
          <w:rFonts w:ascii="Arial" w:hAnsi="Arial" w:cs="Arial"/>
          <w:szCs w:val="24"/>
        </w:rPr>
        <w:t xml:space="preserve"> </w:t>
      </w:r>
    </w:p>
    <w:p w14:paraId="2ADCABE2" w14:textId="77777777" w:rsidR="002B6532" w:rsidRPr="006D38E4" w:rsidRDefault="002B6532" w:rsidP="002B6532">
      <w:pPr>
        <w:pStyle w:val="Listenabsatz"/>
        <w:ind w:left="643"/>
        <w:rPr>
          <w:rFonts w:ascii="Arial" w:hAnsi="Arial" w:cs="Arial"/>
          <w:szCs w:val="24"/>
        </w:rPr>
      </w:pPr>
    </w:p>
    <w:p w14:paraId="75C6786D" w14:textId="6EBABCF0" w:rsidR="006D38E4" w:rsidRDefault="00271792" w:rsidP="00271792">
      <w:pPr>
        <w:pStyle w:val="Listenabsatz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Ausgabe der </w:t>
      </w:r>
      <w:r w:rsidR="00B87AC2" w:rsidRPr="00271792">
        <w:rPr>
          <w:rFonts w:ascii="Arial" w:hAnsi="Arial" w:cs="Arial"/>
          <w:szCs w:val="24"/>
        </w:rPr>
        <w:t xml:space="preserve">Startunterlagen </w:t>
      </w:r>
      <w:r>
        <w:rPr>
          <w:rFonts w:ascii="Arial" w:hAnsi="Arial" w:cs="Arial"/>
          <w:szCs w:val="24"/>
        </w:rPr>
        <w:t>(Startnummern und Transponder) findet unter Einhaltung des Mindestabstandes von 1,5 m statt</w:t>
      </w:r>
      <w:r w:rsidR="006D38E4">
        <w:rPr>
          <w:rFonts w:ascii="Arial" w:hAnsi="Arial" w:cs="Arial"/>
          <w:szCs w:val="24"/>
        </w:rPr>
        <w:t xml:space="preserve">. </w:t>
      </w:r>
    </w:p>
    <w:p w14:paraId="0CEF3A1A" w14:textId="77777777" w:rsidR="002B6532" w:rsidRDefault="002B6532" w:rsidP="002B6532">
      <w:pPr>
        <w:pStyle w:val="Listenabsatz"/>
        <w:ind w:left="643"/>
        <w:rPr>
          <w:rFonts w:ascii="Arial" w:hAnsi="Arial" w:cs="Arial"/>
          <w:szCs w:val="24"/>
        </w:rPr>
      </w:pPr>
    </w:p>
    <w:p w14:paraId="68A2966D" w14:textId="5094B51C" w:rsidR="00D67A81" w:rsidRDefault="00D67A81" w:rsidP="00271792">
      <w:pPr>
        <w:pStyle w:val="Listenabsatz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Jeder Teilnehmer hinterlegt bei der Startunterlagenausgabe eine Gesundheitserklärung gemäß den Vorgaben des DLV.</w:t>
      </w:r>
    </w:p>
    <w:p w14:paraId="73F4DFD1" w14:textId="77777777" w:rsidR="002B6532" w:rsidRDefault="002B6532" w:rsidP="002B6532">
      <w:pPr>
        <w:pStyle w:val="Listenabsatz"/>
        <w:ind w:left="643"/>
        <w:rPr>
          <w:rFonts w:ascii="Arial" w:hAnsi="Arial" w:cs="Arial"/>
          <w:szCs w:val="24"/>
        </w:rPr>
      </w:pPr>
    </w:p>
    <w:p w14:paraId="1EC2DD30" w14:textId="143B3D4E" w:rsidR="006D38E4" w:rsidRDefault="006D38E4" w:rsidP="00271792">
      <w:pPr>
        <w:pStyle w:val="Listenabsatz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maximal zulässige Teilnehmerzahl</w:t>
      </w:r>
      <w:r w:rsidR="005F2D8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gemä</w:t>
      </w:r>
      <w:r w:rsidR="005F2D86">
        <w:rPr>
          <w:rFonts w:ascii="Arial" w:hAnsi="Arial" w:cs="Arial"/>
          <w:szCs w:val="24"/>
        </w:rPr>
        <w:t>ß</w:t>
      </w:r>
      <w:r>
        <w:rPr>
          <w:rFonts w:ascii="Arial" w:hAnsi="Arial" w:cs="Arial"/>
          <w:szCs w:val="24"/>
        </w:rPr>
        <w:t xml:space="preserve"> der örtlichen Gegebenheiten</w:t>
      </w:r>
      <w:r w:rsidR="005F2D8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wird auf </w:t>
      </w:r>
      <w:r w:rsidR="00AE18FD">
        <w:rPr>
          <w:rFonts w:ascii="Arial" w:hAnsi="Arial" w:cs="Arial"/>
          <w:szCs w:val="24"/>
        </w:rPr>
        <w:t xml:space="preserve">… </w:t>
      </w:r>
      <w:r w:rsidR="00AE18FD" w:rsidRPr="00AE18FD">
        <w:rPr>
          <w:rFonts w:ascii="Arial" w:hAnsi="Arial" w:cs="Arial"/>
          <w:b/>
          <w:bCs/>
          <w:szCs w:val="24"/>
        </w:rPr>
        <w:t>(Personenanzahl</w:t>
      </w:r>
      <w:r w:rsidR="00AE18FD">
        <w:rPr>
          <w:rFonts w:ascii="Arial" w:hAnsi="Arial" w:cs="Arial"/>
          <w:b/>
          <w:bCs/>
          <w:szCs w:val="24"/>
        </w:rPr>
        <w:t xml:space="preserve"> ergänzen</w:t>
      </w:r>
      <w:r w:rsidR="00AE18FD" w:rsidRPr="00AE18FD">
        <w:rPr>
          <w:rFonts w:ascii="Arial" w:hAnsi="Arial" w:cs="Arial"/>
          <w:b/>
          <w:bCs/>
          <w:szCs w:val="24"/>
        </w:rPr>
        <w:t>)</w:t>
      </w:r>
      <w:r w:rsidR="00AE18F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beschränkt.</w:t>
      </w:r>
    </w:p>
    <w:p w14:paraId="3FAB8DDC" w14:textId="77777777" w:rsidR="002B6532" w:rsidRDefault="002B6532" w:rsidP="002B6532">
      <w:pPr>
        <w:pStyle w:val="Listenabsatz"/>
        <w:ind w:left="643"/>
        <w:rPr>
          <w:rFonts w:ascii="Arial" w:hAnsi="Arial" w:cs="Arial"/>
          <w:szCs w:val="24"/>
        </w:rPr>
      </w:pPr>
    </w:p>
    <w:p w14:paraId="36F2134E" w14:textId="4708969C" w:rsidR="005F2D86" w:rsidRDefault="005F2D86" w:rsidP="00271792">
      <w:pPr>
        <w:pStyle w:val="Listenabsatz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Alle Ordner und Helfer tragen einen Mund-Nasen-Schutz und für die Verpflegungsausgabe Handschuhe.</w:t>
      </w:r>
    </w:p>
    <w:p w14:paraId="0FBFB5C2" w14:textId="52AD48FD" w:rsidR="00B87AC2" w:rsidRDefault="00271792" w:rsidP="006D38E4">
      <w:pPr>
        <w:rPr>
          <w:rFonts w:ascii="Arial" w:hAnsi="Arial" w:cs="Arial"/>
          <w:szCs w:val="24"/>
        </w:rPr>
      </w:pPr>
      <w:r w:rsidRPr="006D38E4">
        <w:rPr>
          <w:rFonts w:ascii="Arial" w:hAnsi="Arial" w:cs="Arial"/>
          <w:szCs w:val="24"/>
        </w:rPr>
        <w:t xml:space="preserve"> </w:t>
      </w:r>
    </w:p>
    <w:p w14:paraId="7D0B9DBC" w14:textId="336E176D" w:rsidR="002B6532" w:rsidRDefault="002B6532" w:rsidP="006D38E4">
      <w:pPr>
        <w:rPr>
          <w:rFonts w:ascii="Arial" w:hAnsi="Arial" w:cs="Arial"/>
          <w:szCs w:val="24"/>
        </w:rPr>
      </w:pPr>
    </w:p>
    <w:p w14:paraId="218576A8" w14:textId="77777777" w:rsidR="002B6532" w:rsidRPr="006D38E4" w:rsidRDefault="002B6532" w:rsidP="006D38E4">
      <w:pPr>
        <w:rPr>
          <w:rFonts w:ascii="Arial" w:hAnsi="Arial" w:cs="Arial"/>
          <w:szCs w:val="24"/>
        </w:rPr>
      </w:pPr>
    </w:p>
    <w:p w14:paraId="3A4D49EF" w14:textId="77777777" w:rsidR="00B87AC2" w:rsidRPr="00346B94" w:rsidRDefault="00B87AC2" w:rsidP="00B87AC2">
      <w:pPr>
        <w:rPr>
          <w:rFonts w:ascii="Arial" w:hAnsi="Arial" w:cs="Arial"/>
          <w:sz w:val="22"/>
        </w:rPr>
      </w:pPr>
    </w:p>
    <w:p w14:paraId="421A1B0F" w14:textId="370D43BC" w:rsidR="00B87AC2" w:rsidRPr="005F2D86" w:rsidRDefault="006D38E4" w:rsidP="00B87AC2">
      <w:pPr>
        <w:rPr>
          <w:rFonts w:ascii="Arial" w:hAnsi="Arial" w:cs="Arial"/>
          <w:b/>
          <w:bCs/>
          <w:szCs w:val="24"/>
        </w:rPr>
      </w:pPr>
      <w:r w:rsidRPr="005F2D86">
        <w:rPr>
          <w:rFonts w:ascii="Arial" w:hAnsi="Arial" w:cs="Arial"/>
          <w:b/>
          <w:bCs/>
          <w:szCs w:val="24"/>
        </w:rPr>
        <w:lastRenderedPageBreak/>
        <w:t>Durchführung der Wettbewerbe:</w:t>
      </w:r>
    </w:p>
    <w:p w14:paraId="14674DFD" w14:textId="77777777" w:rsidR="00C470FB" w:rsidRPr="00346B94" w:rsidRDefault="00C470FB" w:rsidP="00B87AC2">
      <w:pPr>
        <w:rPr>
          <w:rFonts w:ascii="Arial" w:hAnsi="Arial" w:cs="Arial"/>
          <w:b/>
          <w:bCs/>
          <w:sz w:val="22"/>
          <w:u w:val="single"/>
        </w:rPr>
      </w:pPr>
    </w:p>
    <w:p w14:paraId="4C10D24F" w14:textId="206057EC" w:rsidR="00B87AC2" w:rsidRDefault="006D38E4" w:rsidP="006D38E4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Start- und Zielbereich sind räumlich getrennt. </w:t>
      </w:r>
      <w:r w:rsidR="00B87AC2" w:rsidRPr="006D38E4">
        <w:rPr>
          <w:rFonts w:ascii="Arial" w:hAnsi="Arial" w:cs="Arial"/>
          <w:szCs w:val="24"/>
        </w:rPr>
        <w:t>Der Start</w:t>
      </w:r>
      <w:r>
        <w:rPr>
          <w:rFonts w:ascii="Arial" w:hAnsi="Arial" w:cs="Arial"/>
          <w:szCs w:val="24"/>
        </w:rPr>
        <w:t>- und Zielbereich</w:t>
      </w:r>
      <w:r w:rsidR="00B87AC2" w:rsidRPr="006D38E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sind</w:t>
      </w:r>
      <w:r w:rsidR="00B87AC2" w:rsidRPr="006D38E4">
        <w:rPr>
          <w:rFonts w:ascii="Arial" w:hAnsi="Arial" w:cs="Arial"/>
          <w:szCs w:val="24"/>
        </w:rPr>
        <w:t xml:space="preserve"> gekennzeichnet und abgesperrt.</w:t>
      </w:r>
      <w:r>
        <w:rPr>
          <w:rFonts w:ascii="Arial" w:hAnsi="Arial" w:cs="Arial"/>
          <w:szCs w:val="24"/>
        </w:rPr>
        <w:t xml:space="preserve"> Im Start- und Zielbereich besteht keine Maskenpflicht. </w:t>
      </w:r>
    </w:p>
    <w:p w14:paraId="2B19C457" w14:textId="77777777" w:rsidR="002B6532" w:rsidRDefault="002B6532" w:rsidP="002B6532">
      <w:pPr>
        <w:pStyle w:val="Listenabsatz"/>
        <w:rPr>
          <w:rFonts w:ascii="Arial" w:hAnsi="Arial" w:cs="Arial"/>
          <w:szCs w:val="24"/>
        </w:rPr>
      </w:pPr>
    </w:p>
    <w:p w14:paraId="3C6103D4" w14:textId="168DFBA6" w:rsidR="00B87AC2" w:rsidRDefault="006D38E4" w:rsidP="00B87AC2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Den Startbereich betreten die Teilnehmer nur nach Aufforderung durch einen Ordner und begeben sich an einen freien Startplatz. Dann wird zur Startlinie aufgerückt und </w:t>
      </w:r>
      <w:r w:rsidR="005F2D86">
        <w:rPr>
          <w:rFonts w:ascii="Arial" w:hAnsi="Arial" w:cs="Arial"/>
          <w:szCs w:val="24"/>
        </w:rPr>
        <w:t>nach Freiwerden der Startlinie das Rennen aufgenommen</w:t>
      </w:r>
      <w:r w:rsidR="00AE18FD">
        <w:rPr>
          <w:rFonts w:ascii="Arial" w:hAnsi="Arial" w:cs="Arial"/>
          <w:szCs w:val="24"/>
        </w:rPr>
        <w:t xml:space="preserve"> (Wellenstart)</w:t>
      </w:r>
      <w:r w:rsidR="005F2D8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</w:t>
      </w:r>
    </w:p>
    <w:p w14:paraId="5FFBD210" w14:textId="77777777" w:rsidR="002B6532" w:rsidRPr="005F2D86" w:rsidRDefault="002B6532" w:rsidP="002B6532">
      <w:pPr>
        <w:pStyle w:val="Listenabsatz"/>
        <w:rPr>
          <w:rFonts w:ascii="Arial" w:hAnsi="Arial" w:cs="Arial"/>
          <w:szCs w:val="24"/>
        </w:rPr>
      </w:pPr>
    </w:p>
    <w:p w14:paraId="70DCC1C4" w14:textId="00C35D96" w:rsidR="00B87AC2" w:rsidRPr="006D38E4" w:rsidRDefault="005F2D86" w:rsidP="006D38E4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Ein</w:t>
      </w:r>
      <w:r w:rsidR="00B87AC2" w:rsidRPr="006D38E4">
        <w:rPr>
          <w:rFonts w:ascii="Arial" w:hAnsi="Arial" w:cs="Arial"/>
          <w:szCs w:val="24"/>
        </w:rPr>
        <w:t xml:space="preserve"> Überholvorgang auf der Laufstrecke hat mit</w:t>
      </w:r>
      <w:r>
        <w:rPr>
          <w:rFonts w:ascii="Arial" w:hAnsi="Arial" w:cs="Arial"/>
          <w:szCs w:val="24"/>
        </w:rPr>
        <w:t xml:space="preserve"> einem Mindestabstand von</w:t>
      </w:r>
      <w:r w:rsidR="00B87AC2" w:rsidRPr="006D38E4">
        <w:rPr>
          <w:rFonts w:ascii="Arial" w:hAnsi="Arial" w:cs="Arial"/>
          <w:szCs w:val="24"/>
        </w:rPr>
        <w:t xml:space="preserve"> 1,5m zu erfolgen.</w:t>
      </w:r>
    </w:p>
    <w:p w14:paraId="60026FAA" w14:textId="77777777" w:rsidR="00B87AC2" w:rsidRPr="006D38E4" w:rsidRDefault="00B87AC2" w:rsidP="00B87AC2">
      <w:pPr>
        <w:rPr>
          <w:rFonts w:ascii="Arial" w:hAnsi="Arial" w:cs="Arial"/>
          <w:szCs w:val="24"/>
        </w:rPr>
      </w:pPr>
    </w:p>
    <w:p w14:paraId="2C7990FD" w14:textId="5AB6A9F2" w:rsidR="00B87AC2" w:rsidRDefault="00B87AC2" w:rsidP="00B87AC2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 w:rsidRPr="006D38E4">
        <w:rPr>
          <w:rFonts w:ascii="Arial" w:hAnsi="Arial" w:cs="Arial"/>
          <w:szCs w:val="24"/>
        </w:rPr>
        <w:t>Während des Laufes ist stets rechts zu laufen, so dass der Überholende ausreichend Abstand einhalten kann.</w:t>
      </w:r>
    </w:p>
    <w:p w14:paraId="2CA2859A" w14:textId="77777777" w:rsidR="002B6532" w:rsidRPr="005F2D86" w:rsidRDefault="002B6532" w:rsidP="002B6532">
      <w:pPr>
        <w:pStyle w:val="Listenabsatz"/>
        <w:rPr>
          <w:rFonts w:ascii="Arial" w:hAnsi="Arial" w:cs="Arial"/>
          <w:szCs w:val="24"/>
        </w:rPr>
      </w:pPr>
    </w:p>
    <w:p w14:paraId="4EBC110D" w14:textId="71EC32DE" w:rsidR="00B87AC2" w:rsidRDefault="00C470FB" w:rsidP="006D38E4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 w:rsidRPr="006D38E4">
        <w:rPr>
          <w:rFonts w:ascii="Arial" w:hAnsi="Arial" w:cs="Arial"/>
          <w:szCs w:val="24"/>
        </w:rPr>
        <w:t>Helfer</w:t>
      </w:r>
      <w:r w:rsidR="00B87AC2" w:rsidRPr="006D38E4">
        <w:rPr>
          <w:rFonts w:ascii="Arial" w:hAnsi="Arial" w:cs="Arial"/>
          <w:szCs w:val="24"/>
        </w:rPr>
        <w:t xml:space="preserve"> auf der Strecke überprüfen die Regel</w:t>
      </w:r>
      <w:r w:rsidR="00AE18FD">
        <w:rPr>
          <w:rFonts w:ascii="Arial" w:hAnsi="Arial" w:cs="Arial"/>
          <w:szCs w:val="24"/>
        </w:rPr>
        <w:t>n</w:t>
      </w:r>
      <w:r w:rsidR="00B87AC2" w:rsidRPr="006D38E4">
        <w:rPr>
          <w:rFonts w:ascii="Arial" w:hAnsi="Arial" w:cs="Arial"/>
          <w:szCs w:val="24"/>
        </w:rPr>
        <w:t xml:space="preserve">. Nichteinhaltung </w:t>
      </w:r>
      <w:r w:rsidRPr="006D38E4">
        <w:rPr>
          <w:rFonts w:ascii="Arial" w:hAnsi="Arial" w:cs="Arial"/>
          <w:szCs w:val="24"/>
        </w:rPr>
        <w:t xml:space="preserve">kann zur </w:t>
      </w:r>
      <w:r w:rsidR="00B87AC2" w:rsidRPr="006D38E4">
        <w:rPr>
          <w:rFonts w:ascii="Arial" w:hAnsi="Arial" w:cs="Arial"/>
          <w:szCs w:val="24"/>
        </w:rPr>
        <w:t>Disqualifikation</w:t>
      </w:r>
      <w:r w:rsidRPr="006D38E4">
        <w:rPr>
          <w:rFonts w:ascii="Arial" w:hAnsi="Arial" w:cs="Arial"/>
          <w:szCs w:val="24"/>
        </w:rPr>
        <w:t xml:space="preserve"> führen</w:t>
      </w:r>
      <w:r w:rsidR="00AE18FD">
        <w:rPr>
          <w:rFonts w:ascii="Arial" w:hAnsi="Arial" w:cs="Arial"/>
          <w:szCs w:val="24"/>
        </w:rPr>
        <w:t>.</w:t>
      </w:r>
    </w:p>
    <w:p w14:paraId="0D686B42" w14:textId="77777777" w:rsidR="002B6532" w:rsidRDefault="002B6532" w:rsidP="002B6532">
      <w:pPr>
        <w:pStyle w:val="Listenabsatz"/>
        <w:rPr>
          <w:rFonts w:ascii="Arial" w:hAnsi="Arial" w:cs="Arial"/>
          <w:szCs w:val="24"/>
        </w:rPr>
      </w:pPr>
    </w:p>
    <w:p w14:paraId="21EB32A2" w14:textId="773BC62F" w:rsidR="005F2D86" w:rsidRPr="006D38E4" w:rsidRDefault="005F2D86" w:rsidP="006D38E4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Nach dem Eintreffen im gekennzeichneten Zielbereich</w:t>
      </w:r>
      <w:r w:rsidR="00B4023A">
        <w:rPr>
          <w:rFonts w:ascii="Arial" w:hAnsi="Arial" w:cs="Arial"/>
          <w:szCs w:val="24"/>
        </w:rPr>
        <w:t xml:space="preserve"> und Aufnahme der Verpflegung</w:t>
      </w:r>
      <w:r>
        <w:rPr>
          <w:rFonts w:ascii="Arial" w:hAnsi="Arial" w:cs="Arial"/>
          <w:szCs w:val="24"/>
        </w:rPr>
        <w:t xml:space="preserve"> wird dieser unverzüglich verlassen. Der Mindestabstand ist einzuhalten. Es darf kein Läuferstau zugelassen werden. Den Anordnungen der Ordner ist Folge zu leisten.</w:t>
      </w:r>
    </w:p>
    <w:p w14:paraId="1FE70314" w14:textId="79E83FE7" w:rsidR="00B87AC2" w:rsidRDefault="00B87AC2" w:rsidP="00B87AC2">
      <w:pPr>
        <w:rPr>
          <w:rFonts w:ascii="Arial" w:hAnsi="Arial" w:cs="Arial"/>
          <w:sz w:val="22"/>
        </w:rPr>
      </w:pPr>
    </w:p>
    <w:p w14:paraId="5DE87222" w14:textId="396F6DE0" w:rsidR="002B6532" w:rsidRDefault="002B6532" w:rsidP="00B87AC2">
      <w:pPr>
        <w:rPr>
          <w:rFonts w:ascii="Arial" w:hAnsi="Arial" w:cs="Arial"/>
          <w:sz w:val="22"/>
        </w:rPr>
      </w:pPr>
    </w:p>
    <w:p w14:paraId="02D6F6F5" w14:textId="77777777" w:rsidR="002B6532" w:rsidRPr="00346B94" w:rsidRDefault="002B6532" w:rsidP="00B87AC2">
      <w:pPr>
        <w:rPr>
          <w:rFonts w:ascii="Arial" w:hAnsi="Arial" w:cs="Arial"/>
          <w:sz w:val="22"/>
        </w:rPr>
      </w:pPr>
    </w:p>
    <w:p w14:paraId="7C6DEA8E" w14:textId="0E3D65B8" w:rsidR="00B87AC2" w:rsidRPr="005F2D86" w:rsidRDefault="00B87AC2" w:rsidP="00B87AC2">
      <w:pPr>
        <w:rPr>
          <w:rFonts w:ascii="Arial" w:hAnsi="Arial" w:cs="Arial"/>
          <w:b/>
          <w:bCs/>
          <w:szCs w:val="24"/>
          <w:u w:val="single"/>
        </w:rPr>
      </w:pPr>
      <w:r w:rsidRPr="005F2D86">
        <w:rPr>
          <w:rFonts w:ascii="Arial" w:hAnsi="Arial" w:cs="Arial"/>
          <w:b/>
          <w:bCs/>
          <w:szCs w:val="24"/>
          <w:u w:val="single"/>
        </w:rPr>
        <w:t>Versorgung während des Laufes</w:t>
      </w:r>
      <w:r w:rsidR="008D66CF" w:rsidRPr="005F2D86">
        <w:rPr>
          <w:rFonts w:ascii="Arial" w:hAnsi="Arial" w:cs="Arial"/>
          <w:b/>
          <w:bCs/>
          <w:szCs w:val="24"/>
          <w:u w:val="single"/>
        </w:rPr>
        <w:t xml:space="preserve"> und </w:t>
      </w:r>
      <w:r w:rsidR="005F2D86" w:rsidRPr="005F2D86">
        <w:rPr>
          <w:rFonts w:ascii="Arial" w:hAnsi="Arial" w:cs="Arial"/>
          <w:b/>
          <w:bCs/>
          <w:szCs w:val="24"/>
          <w:u w:val="single"/>
        </w:rPr>
        <w:t>nach Eintreffen im Ziel</w:t>
      </w:r>
      <w:r w:rsidR="008D66CF" w:rsidRPr="005F2D86">
        <w:rPr>
          <w:rFonts w:ascii="Arial" w:hAnsi="Arial" w:cs="Arial"/>
          <w:b/>
          <w:bCs/>
          <w:szCs w:val="24"/>
          <w:u w:val="single"/>
        </w:rPr>
        <w:t>:</w:t>
      </w:r>
    </w:p>
    <w:p w14:paraId="1FCC570E" w14:textId="77777777" w:rsidR="00B87AC2" w:rsidRPr="00346B94" w:rsidRDefault="00B87AC2" w:rsidP="00B87AC2">
      <w:pPr>
        <w:rPr>
          <w:rFonts w:ascii="Arial" w:hAnsi="Arial" w:cs="Arial"/>
          <w:sz w:val="22"/>
        </w:rPr>
      </w:pPr>
    </w:p>
    <w:p w14:paraId="7D346529" w14:textId="569A29B1" w:rsidR="00B87AC2" w:rsidRDefault="008D66CF" w:rsidP="00B4023A">
      <w:pPr>
        <w:pStyle w:val="Listenabsatz"/>
        <w:numPr>
          <w:ilvl w:val="0"/>
          <w:numId w:val="5"/>
        </w:numPr>
        <w:rPr>
          <w:rFonts w:ascii="Arial" w:hAnsi="Arial" w:cs="Arial"/>
          <w:szCs w:val="24"/>
        </w:rPr>
      </w:pPr>
      <w:r w:rsidRPr="005F2D86">
        <w:rPr>
          <w:rFonts w:ascii="Arial" w:hAnsi="Arial" w:cs="Arial"/>
          <w:szCs w:val="24"/>
        </w:rPr>
        <w:t xml:space="preserve">Die Versorgung </w:t>
      </w:r>
      <w:r w:rsidR="00B87AC2" w:rsidRPr="005F2D86">
        <w:rPr>
          <w:rFonts w:ascii="Arial" w:hAnsi="Arial" w:cs="Arial"/>
          <w:szCs w:val="24"/>
        </w:rPr>
        <w:t>erfolgt durch Helfer mit</w:t>
      </w:r>
      <w:r w:rsidR="00AE18FD">
        <w:rPr>
          <w:rFonts w:ascii="Arial" w:hAnsi="Arial" w:cs="Arial"/>
          <w:szCs w:val="24"/>
        </w:rPr>
        <w:t xml:space="preserve"> Mund-Nasen-Schutz</w:t>
      </w:r>
      <w:r w:rsidR="00B87AC2" w:rsidRPr="005F2D86">
        <w:rPr>
          <w:rFonts w:ascii="Arial" w:hAnsi="Arial" w:cs="Arial"/>
          <w:szCs w:val="24"/>
        </w:rPr>
        <w:t xml:space="preserve"> und Gummihandschuhen.</w:t>
      </w:r>
    </w:p>
    <w:p w14:paraId="733E5206" w14:textId="77777777" w:rsidR="002B6532" w:rsidRDefault="002B6532" w:rsidP="002B6532">
      <w:pPr>
        <w:pStyle w:val="Listenabsatz"/>
        <w:rPr>
          <w:rFonts w:ascii="Arial" w:hAnsi="Arial" w:cs="Arial"/>
          <w:szCs w:val="24"/>
        </w:rPr>
      </w:pPr>
    </w:p>
    <w:p w14:paraId="5D35ABD5" w14:textId="38DDB182" w:rsidR="00B4023A" w:rsidRDefault="00B4023A" w:rsidP="00B4023A">
      <w:pPr>
        <w:pStyle w:val="Listenabsatz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 werden </w:t>
      </w:r>
      <w:r w:rsidR="00AE18FD">
        <w:rPr>
          <w:rFonts w:ascii="Arial" w:hAnsi="Arial" w:cs="Arial"/>
          <w:szCs w:val="24"/>
        </w:rPr>
        <w:t xml:space="preserve">… </w:t>
      </w:r>
      <w:r w:rsidR="00AE18FD" w:rsidRPr="00AE18FD">
        <w:rPr>
          <w:rFonts w:ascii="Arial" w:hAnsi="Arial" w:cs="Arial"/>
          <w:b/>
          <w:bCs/>
          <w:szCs w:val="24"/>
        </w:rPr>
        <w:t xml:space="preserve">(Anzahl) </w:t>
      </w:r>
      <w:r>
        <w:rPr>
          <w:rFonts w:ascii="Arial" w:hAnsi="Arial" w:cs="Arial"/>
          <w:szCs w:val="24"/>
        </w:rPr>
        <w:t xml:space="preserve">Verpflegungspunkte eingerichtet: auf der </w:t>
      </w:r>
      <w:r w:rsidR="00AE18FD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km Strecke bei km </w:t>
      </w:r>
      <w:r w:rsidR="002B6532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und i</w:t>
      </w:r>
      <w:r w:rsidRPr="00B4023A">
        <w:rPr>
          <w:rFonts w:ascii="Arial" w:hAnsi="Arial" w:cs="Arial"/>
          <w:szCs w:val="24"/>
        </w:rPr>
        <w:t xml:space="preserve">m Zielbereich. </w:t>
      </w:r>
    </w:p>
    <w:p w14:paraId="2BEF8F7C" w14:textId="77777777" w:rsidR="002B6532" w:rsidRDefault="002B6532" w:rsidP="002B6532">
      <w:pPr>
        <w:pStyle w:val="Listenabsatz"/>
        <w:rPr>
          <w:rFonts w:ascii="Arial" w:hAnsi="Arial" w:cs="Arial"/>
          <w:szCs w:val="24"/>
        </w:rPr>
      </w:pPr>
    </w:p>
    <w:p w14:paraId="481D406A" w14:textId="46E8A338" w:rsidR="002B6532" w:rsidRPr="002B6532" w:rsidRDefault="00B4023A" w:rsidP="00B87AC2">
      <w:pPr>
        <w:pStyle w:val="Listenabsatz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 werden ausschließlich vorverpackte Verpflegungsportionen und Getränke gereicht. Die Verpackungen und Becher sind in die bereitgestellten Behältnisse zu entsorgen.</w:t>
      </w:r>
    </w:p>
    <w:p w14:paraId="2D2E1493" w14:textId="65CA6871" w:rsidR="002B6532" w:rsidRDefault="002B6532" w:rsidP="00B87AC2">
      <w:pPr>
        <w:rPr>
          <w:rFonts w:ascii="Arial" w:hAnsi="Arial" w:cs="Arial"/>
          <w:sz w:val="22"/>
        </w:rPr>
      </w:pPr>
    </w:p>
    <w:p w14:paraId="2115B3BC" w14:textId="77777777" w:rsidR="002B6532" w:rsidRPr="00346B94" w:rsidRDefault="002B6532" w:rsidP="00B87AC2">
      <w:pPr>
        <w:rPr>
          <w:rFonts w:ascii="Arial" w:hAnsi="Arial" w:cs="Arial"/>
          <w:sz w:val="22"/>
        </w:rPr>
      </w:pPr>
    </w:p>
    <w:p w14:paraId="6C9F4AEB" w14:textId="77777777" w:rsidR="008D66CF" w:rsidRPr="00346B94" w:rsidRDefault="008D66CF" w:rsidP="00B87AC2">
      <w:pPr>
        <w:rPr>
          <w:rFonts w:ascii="Arial" w:hAnsi="Arial" w:cs="Arial"/>
          <w:sz w:val="22"/>
        </w:rPr>
      </w:pPr>
    </w:p>
    <w:p w14:paraId="3EA907FE" w14:textId="2714ADED" w:rsidR="00B87AC2" w:rsidRPr="00B4023A" w:rsidRDefault="00B87AC2" w:rsidP="00B87AC2">
      <w:pPr>
        <w:rPr>
          <w:rFonts w:ascii="Arial" w:hAnsi="Arial" w:cs="Arial"/>
          <w:b/>
          <w:bCs/>
          <w:szCs w:val="24"/>
          <w:u w:val="single"/>
        </w:rPr>
      </w:pPr>
      <w:r w:rsidRPr="00B4023A">
        <w:rPr>
          <w:rFonts w:ascii="Arial" w:hAnsi="Arial" w:cs="Arial"/>
          <w:b/>
          <w:bCs/>
          <w:szCs w:val="24"/>
          <w:u w:val="single"/>
        </w:rPr>
        <w:t>Siegerehrung</w:t>
      </w:r>
      <w:r w:rsidR="008D66CF" w:rsidRPr="00B4023A">
        <w:rPr>
          <w:rFonts w:ascii="Arial" w:hAnsi="Arial" w:cs="Arial"/>
          <w:b/>
          <w:bCs/>
          <w:szCs w:val="24"/>
          <w:u w:val="single"/>
        </w:rPr>
        <w:t>:</w:t>
      </w:r>
    </w:p>
    <w:p w14:paraId="75A46334" w14:textId="77777777" w:rsidR="00B87AC2" w:rsidRPr="00346B94" w:rsidRDefault="00B87AC2" w:rsidP="00B87AC2">
      <w:pPr>
        <w:rPr>
          <w:rFonts w:ascii="Arial" w:hAnsi="Arial" w:cs="Arial"/>
          <w:sz w:val="22"/>
        </w:rPr>
      </w:pPr>
    </w:p>
    <w:p w14:paraId="55D1F736" w14:textId="5BD818BA" w:rsidR="00302942" w:rsidRDefault="00B4023A" w:rsidP="00B4023A">
      <w:pPr>
        <w:pStyle w:val="Listenabsatz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drei ersten Frauen und Männer der einzelnen Wettbewerbe werden aufgerufen und erhalten eine</w:t>
      </w:r>
      <w:r w:rsidR="00B87AC2" w:rsidRPr="00B4023A">
        <w:rPr>
          <w:rFonts w:ascii="Arial" w:hAnsi="Arial" w:cs="Arial"/>
          <w:szCs w:val="24"/>
        </w:rPr>
        <w:t xml:space="preserve"> Urkunde</w:t>
      </w:r>
      <w:r w:rsidR="00302942">
        <w:rPr>
          <w:rFonts w:ascii="Arial" w:hAnsi="Arial" w:cs="Arial"/>
          <w:szCs w:val="24"/>
        </w:rPr>
        <w:t>, die Sieger auch einen Pokal</w:t>
      </w:r>
      <w:r>
        <w:rPr>
          <w:rFonts w:ascii="Arial" w:hAnsi="Arial" w:cs="Arial"/>
          <w:szCs w:val="24"/>
        </w:rPr>
        <w:t xml:space="preserve"> (aufzunehmen vom Tisch). </w:t>
      </w:r>
    </w:p>
    <w:p w14:paraId="0C3982CC" w14:textId="77777777" w:rsidR="002B6532" w:rsidRDefault="002B6532" w:rsidP="002B6532">
      <w:pPr>
        <w:pStyle w:val="Listenabsatz"/>
        <w:rPr>
          <w:rFonts w:ascii="Arial" w:hAnsi="Arial" w:cs="Arial"/>
          <w:szCs w:val="24"/>
        </w:rPr>
      </w:pPr>
    </w:p>
    <w:p w14:paraId="3CD2695F" w14:textId="155B7CD1" w:rsidR="00302942" w:rsidRDefault="00B4023A" w:rsidP="00B4023A">
      <w:pPr>
        <w:pStyle w:val="Listenabsatz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Eine </w:t>
      </w:r>
      <w:r w:rsidR="00302942">
        <w:rPr>
          <w:rFonts w:ascii="Arial" w:hAnsi="Arial" w:cs="Arial"/>
          <w:szCs w:val="24"/>
        </w:rPr>
        <w:t>Ehrung mit Siegerpodest</w:t>
      </w:r>
      <w:r>
        <w:rPr>
          <w:rFonts w:ascii="Arial" w:hAnsi="Arial" w:cs="Arial"/>
          <w:szCs w:val="24"/>
        </w:rPr>
        <w:t xml:space="preserve"> erfolgt nicht.</w:t>
      </w:r>
      <w:r w:rsidR="00B87AC2" w:rsidRPr="00B4023A">
        <w:rPr>
          <w:rFonts w:ascii="Arial" w:hAnsi="Arial" w:cs="Arial"/>
          <w:szCs w:val="24"/>
        </w:rPr>
        <w:t xml:space="preserve"> </w:t>
      </w:r>
    </w:p>
    <w:p w14:paraId="71D013F2" w14:textId="77777777" w:rsidR="002B6532" w:rsidRDefault="002B6532" w:rsidP="002B6532">
      <w:pPr>
        <w:pStyle w:val="Listenabsatz"/>
        <w:rPr>
          <w:rFonts w:ascii="Arial" w:hAnsi="Arial" w:cs="Arial"/>
          <w:szCs w:val="24"/>
        </w:rPr>
      </w:pPr>
    </w:p>
    <w:p w14:paraId="04B29FDA" w14:textId="7A1C8DDE" w:rsidR="002B6532" w:rsidRPr="002B6532" w:rsidRDefault="00B4023A" w:rsidP="00B87AC2">
      <w:pPr>
        <w:pStyle w:val="Listenabsatz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Alle anderen Urkunden </w:t>
      </w:r>
      <w:r w:rsidR="00B87AC2" w:rsidRPr="00B4023A">
        <w:rPr>
          <w:rFonts w:ascii="Arial" w:hAnsi="Arial" w:cs="Arial"/>
          <w:szCs w:val="24"/>
        </w:rPr>
        <w:t xml:space="preserve">können </w:t>
      </w:r>
      <w:r>
        <w:rPr>
          <w:rFonts w:ascii="Arial" w:hAnsi="Arial" w:cs="Arial"/>
          <w:szCs w:val="24"/>
        </w:rPr>
        <w:t xml:space="preserve">über die Ergebnislisten </w:t>
      </w:r>
      <w:r w:rsidR="00B87AC2" w:rsidRPr="00B4023A">
        <w:rPr>
          <w:rFonts w:ascii="Arial" w:hAnsi="Arial" w:cs="Arial"/>
          <w:szCs w:val="24"/>
        </w:rPr>
        <w:t>Online ausgedruckt werden.</w:t>
      </w:r>
    </w:p>
    <w:p w14:paraId="671DB651" w14:textId="77777777" w:rsidR="002B6532" w:rsidRPr="00346B94" w:rsidRDefault="002B6532" w:rsidP="00B87AC2">
      <w:pPr>
        <w:rPr>
          <w:rFonts w:ascii="Arial" w:hAnsi="Arial" w:cs="Arial"/>
          <w:sz w:val="22"/>
        </w:rPr>
      </w:pPr>
    </w:p>
    <w:p w14:paraId="6C8D2C93" w14:textId="1E6FC6E7" w:rsidR="00B87AC2" w:rsidRPr="00302942" w:rsidRDefault="00B87AC2" w:rsidP="00B87AC2">
      <w:pPr>
        <w:rPr>
          <w:rFonts w:ascii="Arial" w:hAnsi="Arial" w:cs="Arial"/>
          <w:b/>
          <w:bCs/>
          <w:szCs w:val="24"/>
          <w:u w:val="single"/>
        </w:rPr>
      </w:pPr>
      <w:r w:rsidRPr="00302942">
        <w:rPr>
          <w:rFonts w:ascii="Arial" w:hAnsi="Arial" w:cs="Arial"/>
          <w:b/>
          <w:bCs/>
          <w:szCs w:val="24"/>
          <w:u w:val="single"/>
        </w:rPr>
        <w:lastRenderedPageBreak/>
        <w:t>Sanitärräume:</w:t>
      </w:r>
    </w:p>
    <w:p w14:paraId="412E44DD" w14:textId="77777777" w:rsidR="008D66CF" w:rsidRPr="00346B94" w:rsidRDefault="008D66CF" w:rsidP="00B87AC2">
      <w:pPr>
        <w:rPr>
          <w:rFonts w:ascii="Arial" w:hAnsi="Arial" w:cs="Arial"/>
          <w:b/>
          <w:bCs/>
          <w:sz w:val="22"/>
          <w:u w:val="single"/>
        </w:rPr>
      </w:pPr>
    </w:p>
    <w:p w14:paraId="28ECC725" w14:textId="1205E75B" w:rsidR="00702F9B" w:rsidRPr="00302942" w:rsidRDefault="008D66CF" w:rsidP="00302942">
      <w:pPr>
        <w:pStyle w:val="Listenabsatz"/>
        <w:numPr>
          <w:ilvl w:val="0"/>
          <w:numId w:val="7"/>
        </w:numPr>
        <w:rPr>
          <w:rFonts w:ascii="Arial" w:hAnsi="Arial" w:cs="Arial"/>
          <w:szCs w:val="24"/>
        </w:rPr>
      </w:pPr>
      <w:r w:rsidRPr="00302942">
        <w:rPr>
          <w:rFonts w:ascii="Arial" w:hAnsi="Arial" w:cs="Arial"/>
          <w:szCs w:val="24"/>
        </w:rPr>
        <w:t xml:space="preserve">Im Toilettenbereich dürfen sich </w:t>
      </w:r>
      <w:r w:rsidR="00302942">
        <w:rPr>
          <w:rFonts w:ascii="Arial" w:hAnsi="Arial" w:cs="Arial"/>
          <w:szCs w:val="24"/>
        </w:rPr>
        <w:t xml:space="preserve">bei den Herren </w:t>
      </w:r>
      <w:r w:rsidRPr="00302942">
        <w:rPr>
          <w:rFonts w:ascii="Arial" w:hAnsi="Arial" w:cs="Arial"/>
          <w:szCs w:val="24"/>
        </w:rPr>
        <w:t>nur max.</w:t>
      </w:r>
      <w:r w:rsidR="00302942">
        <w:rPr>
          <w:rFonts w:ascii="Arial" w:hAnsi="Arial" w:cs="Arial"/>
          <w:szCs w:val="24"/>
        </w:rPr>
        <w:t xml:space="preserve"> </w:t>
      </w:r>
      <w:r w:rsidR="002B6532">
        <w:rPr>
          <w:rFonts w:ascii="Arial" w:hAnsi="Arial" w:cs="Arial"/>
          <w:szCs w:val="24"/>
        </w:rPr>
        <w:t>…</w:t>
      </w:r>
      <w:r w:rsidRPr="00302942">
        <w:rPr>
          <w:rFonts w:ascii="Arial" w:hAnsi="Arial" w:cs="Arial"/>
          <w:szCs w:val="24"/>
        </w:rPr>
        <w:t xml:space="preserve"> Person</w:t>
      </w:r>
      <w:r w:rsidR="00302942">
        <w:rPr>
          <w:rFonts w:ascii="Arial" w:hAnsi="Arial" w:cs="Arial"/>
          <w:szCs w:val="24"/>
        </w:rPr>
        <w:t xml:space="preserve"> und bei den Damen max. </w:t>
      </w:r>
      <w:r w:rsidR="002B6532">
        <w:rPr>
          <w:rFonts w:ascii="Arial" w:hAnsi="Arial" w:cs="Arial"/>
          <w:szCs w:val="24"/>
        </w:rPr>
        <w:t>…</w:t>
      </w:r>
      <w:r w:rsidR="00302942">
        <w:rPr>
          <w:rFonts w:ascii="Arial" w:hAnsi="Arial" w:cs="Arial"/>
          <w:szCs w:val="24"/>
        </w:rPr>
        <w:t xml:space="preserve"> Personen</w:t>
      </w:r>
      <w:r w:rsidR="00702F9B" w:rsidRPr="00302942">
        <w:rPr>
          <w:rFonts w:ascii="Arial" w:hAnsi="Arial" w:cs="Arial"/>
          <w:szCs w:val="24"/>
        </w:rPr>
        <w:t xml:space="preserve"> gleichzeitig aufhalten</w:t>
      </w:r>
      <w:r w:rsidR="00302942">
        <w:rPr>
          <w:rFonts w:ascii="Arial" w:hAnsi="Arial" w:cs="Arial"/>
          <w:szCs w:val="24"/>
        </w:rPr>
        <w:t xml:space="preserve">. Zusätzlich werden mindestens </w:t>
      </w:r>
      <w:r w:rsidR="002B6532">
        <w:rPr>
          <w:rFonts w:ascii="Arial" w:hAnsi="Arial" w:cs="Arial"/>
          <w:szCs w:val="24"/>
        </w:rPr>
        <w:t>…</w:t>
      </w:r>
      <w:r w:rsidR="00302942">
        <w:rPr>
          <w:rFonts w:ascii="Arial" w:hAnsi="Arial" w:cs="Arial"/>
          <w:szCs w:val="24"/>
        </w:rPr>
        <w:t xml:space="preserve"> mobile Toiletten bereitgestellt. </w:t>
      </w:r>
    </w:p>
    <w:p w14:paraId="124791FB" w14:textId="77777777" w:rsidR="00702F9B" w:rsidRPr="00302942" w:rsidRDefault="00702F9B" w:rsidP="00702F9B">
      <w:pPr>
        <w:pStyle w:val="Listenabsatz"/>
        <w:rPr>
          <w:rFonts w:ascii="Arial" w:hAnsi="Arial" w:cs="Arial"/>
          <w:szCs w:val="24"/>
        </w:rPr>
      </w:pPr>
    </w:p>
    <w:p w14:paraId="57708130" w14:textId="3C0B3E1B" w:rsidR="00702F9B" w:rsidRPr="00302942" w:rsidRDefault="00302942" w:rsidP="00302942">
      <w:pPr>
        <w:pStyle w:val="Listenabsatz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Benutzung der Umkleideräume und </w:t>
      </w:r>
      <w:r w:rsidR="00702F9B" w:rsidRPr="00302942">
        <w:rPr>
          <w:rFonts w:ascii="Arial" w:hAnsi="Arial" w:cs="Arial"/>
          <w:szCs w:val="24"/>
        </w:rPr>
        <w:t>Duschen vor Ort ist nicht möglich</w:t>
      </w:r>
      <w:r>
        <w:rPr>
          <w:rFonts w:ascii="Arial" w:hAnsi="Arial" w:cs="Arial"/>
          <w:szCs w:val="24"/>
        </w:rPr>
        <w:t>.</w:t>
      </w:r>
    </w:p>
    <w:p w14:paraId="7EAFA075" w14:textId="77777777" w:rsidR="00702F9B" w:rsidRPr="00302942" w:rsidRDefault="00702F9B" w:rsidP="00302942">
      <w:pPr>
        <w:rPr>
          <w:rFonts w:ascii="Arial" w:hAnsi="Arial" w:cs="Arial"/>
          <w:szCs w:val="24"/>
        </w:rPr>
      </w:pPr>
    </w:p>
    <w:p w14:paraId="3CD2D12E" w14:textId="10C8D697" w:rsidR="00702F9B" w:rsidRPr="00302942" w:rsidRDefault="00302942" w:rsidP="00302942">
      <w:pPr>
        <w:pStyle w:val="Listenabsatz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</w:t>
      </w:r>
      <w:r w:rsidR="00702F9B" w:rsidRPr="00302942">
        <w:rPr>
          <w:rFonts w:ascii="Arial" w:hAnsi="Arial" w:cs="Arial"/>
          <w:szCs w:val="24"/>
        </w:rPr>
        <w:t xml:space="preserve"> Umkleidebereich d</w:t>
      </w:r>
      <w:r>
        <w:rPr>
          <w:rFonts w:ascii="Arial" w:hAnsi="Arial" w:cs="Arial"/>
          <w:szCs w:val="24"/>
        </w:rPr>
        <w:t xml:space="preserve">arf nur zur Benutzung der Toiletten betreten werden. </w:t>
      </w:r>
      <w:r w:rsidR="00702F9B" w:rsidRPr="003029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Gleichzeitig dürfen sich hier</w:t>
      </w:r>
      <w:r w:rsidR="00702F9B" w:rsidRPr="00302942">
        <w:rPr>
          <w:rFonts w:ascii="Arial" w:hAnsi="Arial" w:cs="Arial"/>
          <w:szCs w:val="24"/>
        </w:rPr>
        <w:t xml:space="preserve"> max. </w:t>
      </w:r>
      <w:r w:rsidR="002B6532">
        <w:rPr>
          <w:rFonts w:ascii="Arial" w:hAnsi="Arial" w:cs="Arial"/>
          <w:szCs w:val="24"/>
        </w:rPr>
        <w:t>…</w:t>
      </w:r>
      <w:r w:rsidR="00702F9B" w:rsidRPr="00302942">
        <w:rPr>
          <w:rFonts w:ascii="Arial" w:hAnsi="Arial" w:cs="Arial"/>
          <w:szCs w:val="24"/>
        </w:rPr>
        <w:t xml:space="preserve"> Personen aufhalten</w:t>
      </w:r>
      <w:r>
        <w:rPr>
          <w:rFonts w:ascii="Arial" w:hAnsi="Arial" w:cs="Arial"/>
          <w:szCs w:val="24"/>
        </w:rPr>
        <w:t>.</w:t>
      </w:r>
    </w:p>
    <w:p w14:paraId="60B49089" w14:textId="77777777" w:rsidR="00702F9B" w:rsidRPr="00346B94" w:rsidRDefault="00702F9B" w:rsidP="00702F9B">
      <w:pPr>
        <w:pStyle w:val="Listenabsatz"/>
        <w:rPr>
          <w:rFonts w:ascii="Arial" w:hAnsi="Arial" w:cs="Arial"/>
          <w:sz w:val="22"/>
        </w:rPr>
      </w:pPr>
    </w:p>
    <w:p w14:paraId="07C66244" w14:textId="77777777" w:rsidR="00702F9B" w:rsidRPr="00346B94" w:rsidRDefault="00702F9B" w:rsidP="00702F9B">
      <w:pPr>
        <w:pStyle w:val="Listenabsatz"/>
        <w:rPr>
          <w:rFonts w:ascii="Arial" w:hAnsi="Arial" w:cs="Arial"/>
          <w:sz w:val="22"/>
        </w:rPr>
      </w:pPr>
    </w:p>
    <w:p w14:paraId="154DB41A" w14:textId="53E6EF1C" w:rsidR="00E71DB5" w:rsidRPr="00346B94" w:rsidRDefault="00B87AC2" w:rsidP="00B87AC2">
      <w:pPr>
        <w:rPr>
          <w:rFonts w:ascii="Arial" w:hAnsi="Arial" w:cs="Arial"/>
          <w:b/>
          <w:bCs/>
          <w:sz w:val="22"/>
        </w:rPr>
      </w:pPr>
      <w:r w:rsidRPr="00346B94">
        <w:rPr>
          <w:rFonts w:ascii="Arial" w:hAnsi="Arial" w:cs="Arial"/>
          <w:b/>
          <w:bCs/>
          <w:sz w:val="22"/>
        </w:rPr>
        <w:t>Sofern ersichtlich wird</w:t>
      </w:r>
      <w:r w:rsidR="002B6532">
        <w:rPr>
          <w:rFonts w:ascii="Arial" w:hAnsi="Arial" w:cs="Arial"/>
          <w:b/>
          <w:bCs/>
          <w:sz w:val="22"/>
        </w:rPr>
        <w:t>,</w:t>
      </w:r>
      <w:r w:rsidRPr="00346B94">
        <w:rPr>
          <w:rFonts w:ascii="Arial" w:hAnsi="Arial" w:cs="Arial"/>
          <w:b/>
          <w:bCs/>
          <w:sz w:val="22"/>
        </w:rPr>
        <w:t xml:space="preserve"> das</w:t>
      </w:r>
      <w:r w:rsidR="002B6532">
        <w:rPr>
          <w:rFonts w:ascii="Arial" w:hAnsi="Arial" w:cs="Arial"/>
          <w:b/>
          <w:bCs/>
          <w:sz w:val="22"/>
        </w:rPr>
        <w:t>s</w:t>
      </w:r>
      <w:r w:rsidRPr="00346B94">
        <w:rPr>
          <w:rFonts w:ascii="Arial" w:hAnsi="Arial" w:cs="Arial"/>
          <w:b/>
          <w:bCs/>
          <w:sz w:val="22"/>
        </w:rPr>
        <w:t xml:space="preserve"> die Regeln durch die Teilnehmer nicht eingehalten werden</w:t>
      </w:r>
      <w:r w:rsidR="00702F9B" w:rsidRPr="00346B94">
        <w:rPr>
          <w:rFonts w:ascii="Arial" w:hAnsi="Arial" w:cs="Arial"/>
          <w:b/>
          <w:bCs/>
          <w:sz w:val="22"/>
        </w:rPr>
        <w:t>,</w:t>
      </w:r>
      <w:r w:rsidRPr="00346B94">
        <w:rPr>
          <w:rFonts w:ascii="Arial" w:hAnsi="Arial" w:cs="Arial"/>
          <w:b/>
          <w:bCs/>
          <w:sz w:val="22"/>
        </w:rPr>
        <w:t xml:space="preserve"> wird die Veranstaltung sofort abgebrochen und nicht gewertet.</w:t>
      </w:r>
    </w:p>
    <w:p w14:paraId="137785B8" w14:textId="6B51AB19" w:rsidR="0090117F" w:rsidRPr="00346B94" w:rsidRDefault="0090117F" w:rsidP="00B87AC2">
      <w:pPr>
        <w:rPr>
          <w:rFonts w:ascii="Arial" w:hAnsi="Arial" w:cs="Arial"/>
          <w:sz w:val="22"/>
        </w:rPr>
      </w:pPr>
    </w:p>
    <w:p w14:paraId="2EFFF19D" w14:textId="77777777" w:rsidR="00702F9B" w:rsidRPr="00346B94" w:rsidRDefault="00702F9B" w:rsidP="00702F9B">
      <w:pPr>
        <w:pStyle w:val="Default"/>
        <w:rPr>
          <w:rFonts w:ascii="Arial" w:hAnsi="Arial" w:cs="Arial"/>
        </w:rPr>
      </w:pPr>
    </w:p>
    <w:p w14:paraId="371DD452" w14:textId="1825DE81" w:rsidR="0090117F" w:rsidRDefault="00702F9B" w:rsidP="00702F9B">
      <w:pPr>
        <w:rPr>
          <w:rFonts w:ascii="Arial" w:hAnsi="Arial" w:cs="Arial"/>
          <w:b/>
          <w:bCs/>
          <w:szCs w:val="24"/>
        </w:rPr>
      </w:pPr>
      <w:r w:rsidRPr="00346B94">
        <w:rPr>
          <w:rFonts w:ascii="Arial" w:hAnsi="Arial" w:cs="Arial"/>
          <w:b/>
          <w:bCs/>
          <w:szCs w:val="24"/>
        </w:rPr>
        <w:t>Grundlage für das Konzept ist die 7. SARS-CoV-2-Eindämmungsverordnung vom 02.07.2020 sowie die Vorgaben des DLV für die Wiederaufnahme des Wettkampfbetriebes.</w:t>
      </w:r>
    </w:p>
    <w:p w14:paraId="7FD5BBAC" w14:textId="458DBA42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692F4AB8" w14:textId="56525F64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31226468" w14:textId="0F72C4E6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40F85A3C" w14:textId="12AA8FDC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345D9927" w14:textId="05C949C9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1620449E" w14:textId="6EF51565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4B42C624" w14:textId="5BB8360F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44FEB544" w14:textId="7A7CC70B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1FECECEE" w14:textId="5F4A2AB8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3B55C0E4" w14:textId="63D5C1D1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1A796AB6" w14:textId="3EFF7E4A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6A9CC33C" w14:textId="1AFAB349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1EBCACDF" w14:textId="4740A713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1656695C" w14:textId="0C149FA7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0E3D8A1C" w14:textId="69E80FBD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06B0AF03" w14:textId="4336C867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27B2E7BE" w14:textId="15713313" w:rsidR="002B6532" w:rsidRDefault="002B6532" w:rsidP="00702F9B">
      <w:pPr>
        <w:rPr>
          <w:rFonts w:ascii="Arial" w:hAnsi="Arial" w:cs="Arial"/>
          <w:b/>
          <w:bCs/>
          <w:szCs w:val="24"/>
        </w:rPr>
      </w:pPr>
    </w:p>
    <w:p w14:paraId="37F1FBB8" w14:textId="300DE300" w:rsidR="002B6532" w:rsidRPr="00346B94" w:rsidRDefault="002B6532" w:rsidP="00702F9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Ort/Datum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Unterschrift/Stempel</w:t>
      </w:r>
    </w:p>
    <w:sectPr w:rsidR="002B6532" w:rsidRPr="00346B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4644"/>
    <w:multiLevelType w:val="hybridMultilevel"/>
    <w:tmpl w:val="B4AA8BF8"/>
    <w:lvl w:ilvl="0" w:tplc="669A7C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0695"/>
    <w:multiLevelType w:val="hybridMultilevel"/>
    <w:tmpl w:val="5AD40C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5131"/>
    <w:multiLevelType w:val="hybridMultilevel"/>
    <w:tmpl w:val="20606D38"/>
    <w:lvl w:ilvl="0" w:tplc="669A7CF8">
      <w:start w:val="1"/>
      <w:numFmt w:val="decimal"/>
      <w:lvlText w:val="%1."/>
      <w:lvlJc w:val="left"/>
      <w:pPr>
        <w:ind w:left="643" w:hanging="360"/>
      </w:pPr>
      <w:rPr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42757"/>
    <w:multiLevelType w:val="hybridMultilevel"/>
    <w:tmpl w:val="F462135E"/>
    <w:lvl w:ilvl="0" w:tplc="669A7C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86FFF"/>
    <w:multiLevelType w:val="hybridMultilevel"/>
    <w:tmpl w:val="B718A646"/>
    <w:lvl w:ilvl="0" w:tplc="669A7C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005CF"/>
    <w:multiLevelType w:val="hybridMultilevel"/>
    <w:tmpl w:val="50F06914"/>
    <w:lvl w:ilvl="0" w:tplc="9BF44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8694D"/>
    <w:multiLevelType w:val="hybridMultilevel"/>
    <w:tmpl w:val="1722F37E"/>
    <w:lvl w:ilvl="0" w:tplc="669A7C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C2"/>
    <w:rsid w:val="00043F39"/>
    <w:rsid w:val="000E1B71"/>
    <w:rsid w:val="00271792"/>
    <w:rsid w:val="002B6532"/>
    <w:rsid w:val="00302942"/>
    <w:rsid w:val="00346B94"/>
    <w:rsid w:val="00576967"/>
    <w:rsid w:val="005D611B"/>
    <w:rsid w:val="005F2D86"/>
    <w:rsid w:val="006D38E4"/>
    <w:rsid w:val="006E58F1"/>
    <w:rsid w:val="00702F9B"/>
    <w:rsid w:val="00810584"/>
    <w:rsid w:val="00852CCA"/>
    <w:rsid w:val="008D66CF"/>
    <w:rsid w:val="0090117F"/>
    <w:rsid w:val="00AE18FD"/>
    <w:rsid w:val="00B4023A"/>
    <w:rsid w:val="00B419C3"/>
    <w:rsid w:val="00B87AC2"/>
    <w:rsid w:val="00BF3083"/>
    <w:rsid w:val="00C470FB"/>
    <w:rsid w:val="00D67A81"/>
    <w:rsid w:val="00D8462C"/>
    <w:rsid w:val="00E71DB5"/>
    <w:rsid w:val="00F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128A"/>
  <w15:chartTrackingRefBased/>
  <w15:docId w15:val="{1585F128-F62F-439D-B4DA-B8D40D42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70FB"/>
    <w:pPr>
      <w:ind w:left="720"/>
      <w:contextualSpacing/>
    </w:pPr>
  </w:style>
  <w:style w:type="paragraph" w:customStyle="1" w:styleId="Default">
    <w:name w:val="Default"/>
    <w:rsid w:val="00702F9B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Bundespolizei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Broska, Andreas (I TXL)</dc:creator>
  <cp:keywords/>
  <dc:description/>
  <cp:lastModifiedBy>andreas-broska@web.de</cp:lastModifiedBy>
  <cp:revision>2</cp:revision>
  <dcterms:created xsi:type="dcterms:W3CDTF">2020-07-13T19:13:00Z</dcterms:created>
  <dcterms:modified xsi:type="dcterms:W3CDTF">2020-07-13T19:13:00Z</dcterms:modified>
</cp:coreProperties>
</file>